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eastAsia="方正小标宋_GBK"/>
          <w:sz w:val="38"/>
          <w:szCs w:val="38"/>
        </w:rPr>
      </w:pPr>
      <w:r>
        <w:rPr>
          <w:rFonts w:hint="eastAsia" w:eastAsia="方正小标宋_GBK"/>
          <w:sz w:val="38"/>
          <w:szCs w:val="38"/>
        </w:rPr>
        <w:t>恒创睿能磷酸铁锂废旧电池再生利用技术改造项目</w:t>
      </w:r>
      <w:r>
        <w:rPr>
          <w:rFonts w:eastAsia="方正小标宋_GBK"/>
          <w:sz w:val="38"/>
          <w:szCs w:val="38"/>
        </w:rPr>
        <w:t>环境影响评价公众意见表</w:t>
      </w:r>
    </w:p>
    <w:p>
      <w:pPr>
        <w:pStyle w:val="2"/>
        <w:numPr>
          <w:ilvl w:val="0"/>
          <w:numId w:val="0"/>
        </w:numPr>
        <w:ind w:left="2640"/>
        <w:jc w:val="both"/>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eastAsia="宋体"/>
                <w:sz w:val="21"/>
                <w:szCs w:val="21"/>
              </w:rPr>
            </w:pPr>
            <w:r>
              <w:rPr>
                <w:rFonts w:eastAsia="宋体"/>
                <w:sz w:val="21"/>
                <w:szCs w:val="21"/>
              </w:rPr>
              <w:t>项目名称</w:t>
            </w:r>
          </w:p>
        </w:tc>
        <w:tc>
          <w:tcPr>
            <w:tcW w:w="7289" w:type="dxa"/>
            <w:gridSpan w:val="2"/>
            <w:vAlign w:val="center"/>
          </w:tcPr>
          <w:p>
            <w:pPr>
              <w:adjustRightInd w:val="0"/>
              <w:snapToGrid w:val="0"/>
              <w:jc w:val="center"/>
              <w:rPr>
                <w:rFonts w:hint="eastAsia" w:eastAsia="宋体"/>
                <w:sz w:val="21"/>
                <w:szCs w:val="21"/>
                <w:lang w:eastAsia="zh-CN"/>
              </w:rPr>
            </w:pPr>
            <w:r>
              <w:rPr>
                <w:rFonts w:hint="eastAsia" w:eastAsia="宋体"/>
                <w:sz w:val="21"/>
                <w:szCs w:val="21"/>
                <w:lang w:eastAsia="zh-CN"/>
              </w:rPr>
              <w:t>恒创睿能磷酸铁锂废旧电池再生利用技术改造项目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黑体"/>
                <w:sz w:val="21"/>
                <w:szCs w:val="21"/>
              </w:rPr>
            </w:pPr>
            <w:r>
              <w:rPr>
                <w:rFonts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eastAsia="宋体"/>
                <w:sz w:val="21"/>
                <w:szCs w:val="21"/>
              </w:rPr>
            </w:pPr>
            <w:r>
              <w:rPr>
                <w:rFonts w:eastAsia="宋体"/>
                <w:b/>
                <w:bCs/>
                <w:sz w:val="21"/>
                <w:szCs w:val="21"/>
              </w:rPr>
              <w:t>与本项目环境影响和环境保护措施有关的建议和意见</w:t>
            </w:r>
            <w:r>
              <w:rPr>
                <w:rFonts w:eastAsia="宋体"/>
                <w:sz w:val="21"/>
                <w:szCs w:val="21"/>
              </w:rPr>
              <w:t>（</w:t>
            </w:r>
            <w:r>
              <w:rPr>
                <w:rFonts w:eastAsia="宋体"/>
                <w:b/>
                <w:bCs/>
                <w:sz w:val="21"/>
                <w:szCs w:val="21"/>
              </w:rPr>
              <w:t>注：</w:t>
            </w:r>
            <w:r>
              <w:rPr>
                <w:rFonts w:eastAsia="宋体"/>
                <w:sz w:val="21"/>
                <w:szCs w:val="21"/>
              </w:rPr>
              <w:t>根据《环境影响评价公众参与办法》规定，涉及</w:t>
            </w:r>
            <w:r>
              <w:rPr>
                <w:rFonts w:eastAsia="宋体"/>
                <w:b/>
                <w:bCs/>
                <w:sz w:val="21"/>
                <w:szCs w:val="21"/>
              </w:rPr>
              <w:t>征地拆迁、财产、就业</w:t>
            </w:r>
            <w:r>
              <w:rPr>
                <w:rFonts w:eastAsia="宋体"/>
                <w:sz w:val="21"/>
                <w:szCs w:val="21"/>
              </w:rPr>
              <w:t>等与项目环评无关的意见或者诉求不属于项目环评公参内容）</w:t>
            </w:r>
          </w:p>
        </w:tc>
        <w:tc>
          <w:tcPr>
            <w:tcW w:w="7289" w:type="dxa"/>
            <w:gridSpan w:val="2"/>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bookmarkStart w:id="0" w:name="_GoBack"/>
            <w:bookmarkEnd w:id="0"/>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黑体"/>
                <w:sz w:val="21"/>
                <w:szCs w:val="21"/>
              </w:rPr>
            </w:pPr>
            <w:r>
              <w:rPr>
                <w:rFonts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宋体"/>
                <w:sz w:val="21"/>
                <w:szCs w:val="21"/>
              </w:rPr>
            </w:pPr>
            <w:r>
              <w:rPr>
                <w:rFonts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姓   名</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身份证号</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sz w:val="21"/>
                <w:szCs w:val="21"/>
              </w:rPr>
            </w:pPr>
            <w:r>
              <w:rPr>
                <w:rFonts w:eastAsia="宋体"/>
                <w:sz w:val="21"/>
                <w:szCs w:val="21"/>
              </w:rPr>
              <w:t>（电话号码或邮箱）</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经常居住地址</w:t>
            </w:r>
          </w:p>
        </w:tc>
        <w:tc>
          <w:tcPr>
            <w:tcW w:w="4834" w:type="dxa"/>
            <w:vAlign w:val="center"/>
          </w:tcPr>
          <w:p>
            <w:pPr>
              <w:adjustRightInd w:val="0"/>
              <w:snapToGrid w:val="0"/>
              <w:rPr>
                <w:rFonts w:eastAsia="宋体"/>
                <w:sz w:val="21"/>
                <w:szCs w:val="21"/>
              </w:rPr>
            </w:pPr>
            <w:r>
              <w:rPr>
                <w:rFonts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是否同意公开个人信息</w:t>
            </w:r>
          </w:p>
          <w:p>
            <w:pPr>
              <w:adjustRightInd w:val="0"/>
              <w:snapToGrid w:val="0"/>
              <w:jc w:val="center"/>
              <w:rPr>
                <w:rFonts w:eastAsia="宋体"/>
                <w:b/>
                <w:bCs/>
                <w:sz w:val="21"/>
                <w:szCs w:val="21"/>
              </w:rPr>
            </w:pPr>
            <w:r>
              <w:rPr>
                <w:rFonts w:eastAsia="宋体"/>
                <w:sz w:val="21"/>
                <w:szCs w:val="21"/>
              </w:rPr>
              <w:t>（填同意或不同意）</w:t>
            </w:r>
          </w:p>
        </w:tc>
        <w:tc>
          <w:tcPr>
            <w:tcW w:w="4834" w:type="dxa"/>
            <w:vAlign w:val="center"/>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宋体"/>
                <w:sz w:val="21"/>
                <w:szCs w:val="21"/>
              </w:rPr>
            </w:pPr>
            <w:r>
              <w:rPr>
                <w:rFonts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单位名称</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工商注册号或统一社会信用代码</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b/>
                <w:bCs/>
                <w:sz w:val="21"/>
                <w:szCs w:val="21"/>
              </w:rPr>
            </w:pPr>
            <w:r>
              <w:rPr>
                <w:rFonts w:eastAsia="宋体"/>
                <w:sz w:val="21"/>
                <w:szCs w:val="21"/>
              </w:rPr>
              <w:t>（电话号码或邮箱）</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地    址</w:t>
            </w:r>
          </w:p>
        </w:tc>
        <w:tc>
          <w:tcPr>
            <w:tcW w:w="4834" w:type="dxa"/>
            <w:vAlign w:val="center"/>
          </w:tcPr>
          <w:p>
            <w:pPr>
              <w:adjustRightInd w:val="0"/>
              <w:snapToGrid w:val="0"/>
              <w:rPr>
                <w:rFonts w:eastAsia="宋体"/>
                <w:b/>
                <w:bCs/>
                <w:sz w:val="21"/>
                <w:szCs w:val="21"/>
              </w:rPr>
            </w:pPr>
            <w:r>
              <w:rPr>
                <w:rFonts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eastAsia="宋体"/>
                <w:bCs/>
                <w:sz w:val="21"/>
                <w:szCs w:val="21"/>
              </w:rPr>
            </w:pPr>
            <w:r>
              <w:rPr>
                <w:rFonts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C78F11"/>
    <w:multiLevelType w:val="multilevel"/>
    <w:tmpl w:val="42C78F11"/>
    <w:lvl w:ilvl="0" w:tentative="0">
      <w:start w:val="1"/>
      <w:numFmt w:val="decimal"/>
      <w:pStyle w:val="2"/>
      <w:suff w:val="space"/>
      <w:lvlText w:val="%1"/>
      <w:lvlJc w:val="left"/>
      <w:pPr>
        <w:ind w:left="3072" w:hanging="432"/>
      </w:pPr>
      <w:rPr>
        <w:rFonts w:hint="default" w:ascii="Times New Roman" w:hAnsi="Times New Roman" w:eastAsia="宋体" w:cs="Times New Roman"/>
      </w:rPr>
    </w:lvl>
    <w:lvl w:ilvl="1" w:tentative="0">
      <w:start w:val="1"/>
      <w:numFmt w:val="decimal"/>
      <w:suff w:val="space"/>
      <w:lvlText w:val="%1.%2"/>
      <w:lvlJc w:val="left"/>
      <w:pPr>
        <w:ind w:left="720" w:hanging="720"/>
      </w:pPr>
      <w:rPr>
        <w:rFonts w:hint="default" w:ascii="Times New Roman" w:hAnsi="Times New Roman" w:eastAsia="宋体" w:cs="Times New Roman"/>
      </w:rPr>
    </w:lvl>
    <w:lvl w:ilvl="2" w:tentative="0">
      <w:start w:val="1"/>
      <w:numFmt w:val="decimal"/>
      <w:suff w:val="space"/>
      <w:lvlText w:val="%1.%2.%3"/>
      <w:lvlJc w:val="left"/>
      <w:pPr>
        <w:ind w:left="720" w:hanging="720"/>
      </w:pPr>
      <w:rPr>
        <w:rFonts w:hint="default" w:ascii="Times New Roman" w:hAnsi="Times New Roman" w:eastAsia="宋体" w:cs="Times New Roman"/>
      </w:rPr>
    </w:lvl>
    <w:lvl w:ilvl="3" w:tentative="0">
      <w:start w:val="1"/>
      <w:numFmt w:val="decimal"/>
      <w:suff w:val="space"/>
      <w:lvlText w:val="%1.%2.%3.%4"/>
      <w:lvlJc w:val="left"/>
      <w:pPr>
        <w:ind w:left="864" w:hanging="864"/>
      </w:pPr>
      <w:rPr>
        <w:rFonts w:hint="default" w:ascii="Times New Roman" w:hAnsi="Times New Roman" w:eastAsia="宋体" w:cs="Times New Roman"/>
        <w:sz w:val="24"/>
        <w:szCs w:val="24"/>
      </w:r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wNDVjY2QyZTk0MmE2YzY1NmI2MTc3MDYxNzQ4MjYifQ=="/>
  </w:docVars>
  <w:rsids>
    <w:rsidRoot w:val="44EB321A"/>
    <w:rsid w:val="006838AA"/>
    <w:rsid w:val="00A65868"/>
    <w:rsid w:val="00AA14BE"/>
    <w:rsid w:val="00AA696E"/>
    <w:rsid w:val="00D334AE"/>
    <w:rsid w:val="00E62406"/>
    <w:rsid w:val="00EB2F0F"/>
    <w:rsid w:val="078968DD"/>
    <w:rsid w:val="16613B6C"/>
    <w:rsid w:val="1BC24AEE"/>
    <w:rsid w:val="278D723F"/>
    <w:rsid w:val="37B2164A"/>
    <w:rsid w:val="3F89732B"/>
    <w:rsid w:val="40FA40C7"/>
    <w:rsid w:val="44EB321A"/>
    <w:rsid w:val="5759094D"/>
    <w:rsid w:val="60A75701"/>
    <w:rsid w:val="621F76F3"/>
    <w:rsid w:val="627D2DBD"/>
    <w:rsid w:val="64270EA4"/>
    <w:rsid w:val="65E11827"/>
    <w:rsid w:val="6D535020"/>
    <w:rsid w:val="7FF81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qFormat/>
    <w:uiPriority w:val="0"/>
    <w:pPr>
      <w:keepNext/>
      <w:keepLines/>
      <w:numPr>
        <w:ilvl w:val="0"/>
        <w:numId w:val="1"/>
      </w:numPr>
      <w:spacing w:line="360" w:lineRule="auto"/>
      <w:contextualSpacing/>
      <w:jc w:val="center"/>
      <w:outlineLvl w:val="0"/>
    </w:pPr>
    <w:rPr>
      <w:rFonts w:ascii="Calibri" w:hAnsi="Calibri" w:eastAsia="宋体"/>
      <w:b/>
      <w:kern w:val="44"/>
      <w:sz w:val="44"/>
      <w:szCs w:val="44"/>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Lenovo</Company>
  <Pages>2</Pages>
  <Words>464</Words>
  <Characters>484</Characters>
  <Lines>4</Lines>
  <Paragraphs>1</Paragraphs>
  <TotalTime>0</TotalTime>
  <ScaleCrop>false</ScaleCrop>
  <LinksUpToDate>false</LinksUpToDate>
  <CharactersWithSpaces>507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2018-10-25T00:34:00Z</dcterms:created>
  <dc:creator>君榕</dc:creator>
  <cp:lastModifiedBy>Pth</cp:lastModifiedBy>
  <dcterms:modified xsi:type="dcterms:W3CDTF">2023-07-03T06:35:08Z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083988264C2548619ACC2B6E92B1979D</vt:lpwstr>
  </property>
</Properties>
</file>